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A8" w:rsidRDefault="009559A8" w:rsidP="003A5D97">
      <w:pPr>
        <w:spacing w:after="0" w:line="288" w:lineRule="exact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217805</wp:posOffset>
            </wp:positionV>
            <wp:extent cx="9372600" cy="5991225"/>
            <wp:effectExtent l="0" t="0" r="0" b="9525"/>
            <wp:wrapTight wrapText="bothSides">
              <wp:wrapPolygon edited="0">
                <wp:start x="0" y="0"/>
                <wp:lineTo x="0" y="21566"/>
                <wp:lineTo x="21556" y="21566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br w:type="page"/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6884F4" wp14:editId="3CC165D3">
            <wp:extent cx="9251950" cy="6723380"/>
            <wp:effectExtent l="0" t="0" r="6350" b="1270"/>
            <wp:docPr id="6" name="Рисунок 6" descr="C:\Users\Chip\Desktop\общество\история\всеобщая история 6 кл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\Desktop\общество\история\всеобщая история 6 кл кп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A8" w:rsidRDefault="009559A8" w:rsidP="003A5D9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5D97" w:rsidRPr="003A5D97" w:rsidRDefault="003A5D97" w:rsidP="003A5D9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5D9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</w:t>
      </w:r>
      <w:r w:rsidR="00EF30B2" w:rsidRPr="00AC1AD9">
        <w:rPr>
          <w:rFonts w:ascii="Times New Roman" w:hAnsi="Times New Roman" w:cs="Times New Roman"/>
          <w:sz w:val="24"/>
          <w:szCs w:val="24"/>
        </w:rPr>
        <w:t>Вс</w:t>
      </w:r>
      <w:r w:rsidR="00EF30B2">
        <w:rPr>
          <w:rFonts w:ascii="Times New Roman" w:hAnsi="Times New Roman" w:cs="Times New Roman"/>
          <w:sz w:val="24"/>
          <w:szCs w:val="24"/>
        </w:rPr>
        <w:t>еобщая история. История России</w:t>
      </w:r>
      <w:r w:rsidRPr="003A5D9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 в 5-9 классах  на основании учебного плана на 2021-2022 учебный год. Разработано с учетом рабочей программы воспитания. На изучение предмета отводится 2 часа в неделю.</w:t>
      </w:r>
    </w:p>
    <w:p w:rsidR="003A5D97" w:rsidRDefault="003A5D97" w:rsidP="003A5D97">
      <w:pPr>
        <w:spacing w:after="0" w:line="235" w:lineRule="auto"/>
        <w:ind w:left="289" w:right="20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5D9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Используется учебно-методический комплект:</w:t>
      </w:r>
    </w:p>
    <w:p w:rsidR="003A5D97" w:rsidRPr="006347E7" w:rsidRDefault="003A5D97" w:rsidP="003A5D97">
      <w:pPr>
        <w:spacing w:after="0" w:line="235" w:lineRule="auto"/>
        <w:ind w:left="289" w:right="2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D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Агибалова</w:t>
      </w:r>
      <w:proofErr w:type="spellEnd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В. История Средних веков. 6 класс : учеб</w:t>
      </w:r>
      <w:proofErr w:type="gramStart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 Е.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М. Донской.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proofErr w:type="spellEnd"/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2016.</w:t>
      </w:r>
    </w:p>
    <w:p w:rsidR="003A5D97" w:rsidRPr="006347E7" w:rsidRDefault="003A5D97" w:rsidP="003A5D97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D97" w:rsidRPr="00607144" w:rsidRDefault="003A5D97" w:rsidP="00607144">
      <w:pPr>
        <w:tabs>
          <w:tab w:val="left" w:pos="709"/>
        </w:tabs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7E7">
        <w:rPr>
          <w:rFonts w:ascii="Times New Roman" w:hAnsi="Times New Roman" w:cs="Times New Roman"/>
          <w:sz w:val="24"/>
          <w:szCs w:val="24"/>
        </w:rPr>
        <w:t>Н. М. Арсентьева, А. А. Данилова и др</w:t>
      </w:r>
      <w:r w:rsidR="00607144">
        <w:rPr>
          <w:rFonts w:ascii="Times New Roman" w:hAnsi="Times New Roman" w:cs="Times New Roman"/>
          <w:sz w:val="24"/>
          <w:szCs w:val="24"/>
        </w:rPr>
        <w:t xml:space="preserve">. под редакцией А. В. </w:t>
      </w:r>
      <w:proofErr w:type="spellStart"/>
      <w:r w:rsidR="00607144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607144">
        <w:rPr>
          <w:rFonts w:ascii="Times New Roman" w:hAnsi="Times New Roman" w:cs="Times New Roman"/>
          <w:sz w:val="24"/>
          <w:szCs w:val="24"/>
        </w:rPr>
        <w:t xml:space="preserve"> </w:t>
      </w:r>
      <w:r w:rsidR="00607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«История России.  </w:t>
      </w:r>
      <w:r w:rsidRPr="006347E7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класс» - М.: Просвещение, 2016.</w:t>
      </w:r>
    </w:p>
    <w:p w:rsidR="003A5D97" w:rsidRPr="003A5D97" w:rsidRDefault="003A5D97" w:rsidP="003A5D97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4372A" w:rsidRPr="006347E7" w:rsidRDefault="00C4372A" w:rsidP="001120DB">
      <w:pPr>
        <w:pStyle w:val="1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10348"/>
        <w:gridCol w:w="1559"/>
        <w:gridCol w:w="1495"/>
      </w:tblGrid>
      <w:tr w:rsidR="00C4372A" w:rsidRPr="006347E7" w:rsidTr="005110F1">
        <w:trPr>
          <w:trHeight w:val="225"/>
        </w:trPr>
        <w:tc>
          <w:tcPr>
            <w:tcW w:w="1384" w:type="dxa"/>
            <w:vMerge w:val="restart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348" w:type="dxa"/>
            <w:vMerge w:val="restart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Тема урока</w:t>
            </w:r>
          </w:p>
        </w:tc>
        <w:tc>
          <w:tcPr>
            <w:tcW w:w="3054" w:type="dxa"/>
            <w:gridSpan w:val="2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C4372A" w:rsidRPr="006347E7" w:rsidTr="005110F1">
        <w:trPr>
          <w:trHeight w:val="180"/>
        </w:trPr>
        <w:tc>
          <w:tcPr>
            <w:tcW w:w="1384" w:type="dxa"/>
            <w:vMerge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461A6" w:rsidRPr="006347E7" w:rsidTr="006461A6">
        <w:trPr>
          <w:trHeight w:val="194"/>
        </w:trPr>
        <w:tc>
          <w:tcPr>
            <w:tcW w:w="1384" w:type="dxa"/>
            <w:vMerge w:val="restart"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история.</w:t>
            </w:r>
          </w:p>
        </w:tc>
        <w:tc>
          <w:tcPr>
            <w:tcW w:w="1559" w:type="dxa"/>
            <w:vMerge w:val="restart"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vMerge w:val="restart"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1A6" w:rsidRPr="006347E7" w:rsidTr="005110F1">
        <w:trPr>
          <w:trHeight w:val="193"/>
        </w:trPr>
        <w:tc>
          <w:tcPr>
            <w:tcW w:w="1384" w:type="dxa"/>
            <w:vMerge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Живое средневековье</w:t>
            </w:r>
          </w:p>
        </w:tc>
        <w:tc>
          <w:tcPr>
            <w:tcW w:w="1559" w:type="dxa"/>
            <w:vMerge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6461A6" w:rsidRPr="006347E7" w:rsidRDefault="006461A6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3A5D97">
        <w:trPr>
          <w:trHeight w:val="344"/>
        </w:trPr>
        <w:tc>
          <w:tcPr>
            <w:tcW w:w="1384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4372A" w:rsidRP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881"/>
        </w:trPr>
        <w:tc>
          <w:tcPr>
            <w:tcW w:w="1384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8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варварских королевств. Государство франков в 6-8 веках.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Христианская церковь в раннее Средневековье.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5110F1">
        <w:tc>
          <w:tcPr>
            <w:tcW w:w="1384" w:type="dxa"/>
          </w:tcPr>
          <w:p w:rsidR="00C4372A" w:rsidRPr="006347E7" w:rsidRDefault="00584F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</w:tcPr>
          <w:p w:rsidR="00C4372A" w:rsidRPr="006347E7" w:rsidRDefault="009265B2" w:rsidP="009265B2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Возникновение и распад империи Карла Великого. Феодальная раздробленность в Западной Европе в </w:t>
            </w:r>
            <w:r w:rsidRPr="006347E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IX</w:t>
            </w: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6347E7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вв.  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5110F1">
        <w:tc>
          <w:tcPr>
            <w:tcW w:w="1384" w:type="dxa"/>
          </w:tcPr>
          <w:p w:rsidR="00C4372A" w:rsidRPr="006347E7" w:rsidRDefault="00584F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8" w:type="dxa"/>
          </w:tcPr>
          <w:p w:rsidR="00C4372A" w:rsidRPr="006347E7" w:rsidRDefault="009265B2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Англия в раннее Средневековье.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3A5D97">
        <w:trPr>
          <w:trHeight w:val="264"/>
        </w:trPr>
        <w:tc>
          <w:tcPr>
            <w:tcW w:w="1384" w:type="dxa"/>
          </w:tcPr>
          <w:p w:rsidR="00C4372A" w:rsidRPr="006347E7" w:rsidRDefault="00584F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8" w:type="dxa"/>
          </w:tcPr>
          <w:p w:rsidR="00C4372A" w:rsidRPr="006347E7" w:rsidRDefault="00641EAC" w:rsidP="00926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Входная контрольная работа.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344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9265B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5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F0A" w:rsidRPr="006347E7" w:rsidTr="005110F1">
        <w:trPr>
          <w:trHeight w:val="408"/>
        </w:trPr>
        <w:tc>
          <w:tcPr>
            <w:tcW w:w="1384" w:type="dxa"/>
          </w:tcPr>
          <w:p w:rsidR="00584F0A" w:rsidRPr="006347E7" w:rsidRDefault="00584F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48" w:type="dxa"/>
          </w:tcPr>
          <w:p w:rsidR="00584F0A" w:rsidRPr="006347E7" w:rsidRDefault="00641EAC" w:rsidP="00641EAC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1E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Византия при Юстиниане. Культура Византии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584F0A" w:rsidRPr="006347E7" w:rsidRDefault="00584F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584F0A" w:rsidRPr="006347E7" w:rsidRDefault="00584F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3A5D97">
        <w:trPr>
          <w:trHeight w:val="366"/>
        </w:trPr>
        <w:tc>
          <w:tcPr>
            <w:tcW w:w="1384" w:type="dxa"/>
          </w:tcPr>
          <w:p w:rsidR="00C4372A" w:rsidRPr="006347E7" w:rsidRDefault="00961C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8" w:type="dxa"/>
          </w:tcPr>
          <w:p w:rsidR="00C4372A" w:rsidRPr="006347E7" w:rsidRDefault="009E390B" w:rsidP="009E39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славянских государств.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322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3A5D97">
        <w:trPr>
          <w:trHeight w:val="366"/>
        </w:trPr>
        <w:tc>
          <w:tcPr>
            <w:tcW w:w="1384" w:type="dxa"/>
          </w:tcPr>
          <w:p w:rsidR="00C4372A" w:rsidRPr="006347E7" w:rsidRDefault="00961C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48" w:type="dxa"/>
          </w:tcPr>
          <w:p w:rsidR="00C4372A" w:rsidRPr="006347E7" w:rsidRDefault="009E390B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Возникновение ислама. Арабский халифат и его распад. Культура стран Арабского халифата.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311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5D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Феодалы и крестьяне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3A5D97">
        <w:trPr>
          <w:trHeight w:val="301"/>
        </w:trPr>
        <w:tc>
          <w:tcPr>
            <w:tcW w:w="1384" w:type="dxa"/>
          </w:tcPr>
          <w:p w:rsidR="00C4372A" w:rsidRPr="006347E7" w:rsidRDefault="00961C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48" w:type="dxa"/>
          </w:tcPr>
          <w:p w:rsidR="00C4372A" w:rsidRPr="006347E7" w:rsidRDefault="009E390B" w:rsidP="009E39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Средневековая деревня и ее обитатели.</w:t>
            </w: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рыцарском замке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387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9E390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5110F1">
        <w:tc>
          <w:tcPr>
            <w:tcW w:w="1384" w:type="dxa"/>
          </w:tcPr>
          <w:p w:rsidR="00C4372A" w:rsidRPr="006347E7" w:rsidRDefault="00961C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</w:tcPr>
          <w:p w:rsidR="00C4372A" w:rsidRPr="006347E7" w:rsidRDefault="00E65C10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Формирование средневековых городов.</w:t>
            </w:r>
            <w:r w:rsidR="00382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>Торговля в Средние века.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2A" w:rsidRPr="006347E7" w:rsidTr="003A5D97">
        <w:trPr>
          <w:trHeight w:val="236"/>
        </w:trPr>
        <w:tc>
          <w:tcPr>
            <w:tcW w:w="1384" w:type="dxa"/>
          </w:tcPr>
          <w:p w:rsidR="00C4372A" w:rsidRPr="006347E7" w:rsidRDefault="00961C0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</w:tcPr>
          <w:p w:rsidR="00C4372A" w:rsidRPr="006347E7" w:rsidRDefault="00E65C10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Горожане и их образ жизни</w:t>
            </w:r>
          </w:p>
        </w:tc>
        <w:tc>
          <w:tcPr>
            <w:tcW w:w="1559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4372A" w:rsidRPr="006347E7" w:rsidRDefault="00C4372A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172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3A5D9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286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</w:tcPr>
          <w:p w:rsidR="003A5D97" w:rsidRPr="006347E7" w:rsidRDefault="003A5D97" w:rsidP="00E65C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Могущество папской власти. Католическая церковь и еретики.</w:t>
            </w:r>
          </w:p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236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Крестовые походы.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172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Образование централизованных госуда</w:t>
            </w:r>
            <w:proofErr w:type="gramStart"/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рств в З</w:t>
            </w:r>
            <w:proofErr w:type="gramEnd"/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ападной Европе (XI-XV вв.)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8" w:type="dxa"/>
          </w:tcPr>
          <w:p w:rsidR="003A5D97" w:rsidRPr="006347E7" w:rsidRDefault="003A5D97" w:rsidP="00961C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Франции.</w:t>
            </w:r>
          </w:p>
          <w:p w:rsidR="003A5D97" w:rsidRPr="006347E7" w:rsidRDefault="003A5D97" w:rsidP="00961C0A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</w:tcPr>
          <w:p w:rsidR="003A5D97" w:rsidRPr="006347E7" w:rsidRDefault="003A5D97" w:rsidP="00961C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Столетняя война.</w:t>
            </w:r>
          </w:p>
          <w:p w:rsidR="003A5D97" w:rsidRPr="006347E7" w:rsidRDefault="003A5D97" w:rsidP="00961C0A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Усиление королевской власти в конце 15 века во Франции и Англии.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344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Государства оставшиеся раздробленными: Германия и Италия в 12 – 15 веках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224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555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</w:tcPr>
          <w:p w:rsidR="003A5D97" w:rsidRPr="006347E7" w:rsidRDefault="003A5D97" w:rsidP="00EA2D4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Гуситское движение в Чехии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344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48" w:type="dxa"/>
          </w:tcPr>
          <w:p w:rsidR="003A5D97" w:rsidRPr="006347E7" w:rsidRDefault="003A5D97" w:rsidP="00EA2D4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eastAsia="Calibri" w:hAnsi="Times New Roman"/>
                <w:sz w:val="24"/>
                <w:szCs w:val="24"/>
              </w:rPr>
              <w:t>Завоевания турками – османами Балканского полуострова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A5D97">
        <w:trPr>
          <w:trHeight w:val="244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3A5D97" w:rsidRDefault="003A5D97" w:rsidP="00EA2D4B">
            <w:pPr>
              <w:pStyle w:val="1"/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A5D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1559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Образование, философия, литература  в  XI-XV вв.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348" w:type="dxa"/>
          </w:tcPr>
          <w:p w:rsidR="003A5D97" w:rsidRPr="006347E7" w:rsidRDefault="003A5D97" w:rsidP="00961C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Средневековое искусство. Культура раннего Возрождения в Италии. </w:t>
            </w:r>
          </w:p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21458E">
        <w:trPr>
          <w:trHeight w:val="366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Научные открытия и изобретения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58E" w:rsidRPr="006347E7" w:rsidTr="0021458E">
        <w:trPr>
          <w:trHeight w:val="330"/>
        </w:trPr>
        <w:tc>
          <w:tcPr>
            <w:tcW w:w="1384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1458E" w:rsidRP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1559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Средневековая Азия: Индия</w:t>
            </w:r>
            <w:proofErr w:type="gramStart"/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Китай, Япония. Государства и народы Африки и доколумбовой Америки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</w:tcPr>
          <w:p w:rsidR="003A5D97" w:rsidRPr="006347E7" w:rsidRDefault="003A5D97" w:rsidP="0003470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Повторительн</w:t>
            </w:r>
            <w:proofErr w:type="gramStart"/>
            <w:r w:rsidRPr="006347E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34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7E7">
              <w:rPr>
                <w:rFonts w:ascii="Times New Roman" w:hAnsi="Times New Roman"/>
                <w:sz w:val="24"/>
                <w:szCs w:val="24"/>
              </w:rPr>
              <w:t>обобщаюший</w:t>
            </w:r>
            <w:proofErr w:type="spellEnd"/>
            <w:r w:rsidRPr="006347E7">
              <w:rPr>
                <w:rFonts w:ascii="Times New Roman" w:hAnsi="Times New Roman"/>
                <w:sz w:val="24"/>
                <w:szCs w:val="24"/>
              </w:rPr>
              <w:t xml:space="preserve"> урок по курсу «Средних веков»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6461A6">
        <w:trPr>
          <w:trHeight w:val="194"/>
        </w:trPr>
        <w:tc>
          <w:tcPr>
            <w:tcW w:w="1384" w:type="dxa"/>
            <w:vMerge w:val="restart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48" w:type="dxa"/>
          </w:tcPr>
          <w:p w:rsidR="003A5D97" w:rsidRPr="006347E7" w:rsidRDefault="003A5D97" w:rsidP="00DB5E9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1559" w:type="dxa"/>
            <w:vMerge w:val="restart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vMerge w:val="restart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21458E">
        <w:trPr>
          <w:trHeight w:val="387"/>
        </w:trPr>
        <w:tc>
          <w:tcPr>
            <w:tcW w:w="1384" w:type="dxa"/>
            <w:vMerge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559" w:type="dxa"/>
            <w:vMerge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58E" w:rsidRPr="006347E7" w:rsidTr="005110F1">
        <w:trPr>
          <w:trHeight w:val="236"/>
        </w:trPr>
        <w:tc>
          <w:tcPr>
            <w:tcW w:w="1384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1458E" w:rsidRPr="0021458E" w:rsidRDefault="0021458E" w:rsidP="002145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Народы и государства</w:t>
            </w:r>
          </w:p>
          <w:p w:rsidR="0021458E" w:rsidRPr="006347E7" w:rsidRDefault="0021458E" w:rsidP="0021458E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территории нашей страны в древности</w:t>
            </w:r>
          </w:p>
        </w:tc>
        <w:tc>
          <w:tcPr>
            <w:tcW w:w="1559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48" w:type="dxa"/>
          </w:tcPr>
          <w:p w:rsidR="003A5D97" w:rsidRPr="006347E7" w:rsidRDefault="003A5D97" w:rsidP="00E12964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Древние люди и их стоянки на территории современной России</w:t>
            </w:r>
          </w:p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</w:tcPr>
          <w:p w:rsidR="003A5D97" w:rsidRPr="006347E7" w:rsidRDefault="003A5D97" w:rsidP="00E12964">
            <w:pPr>
              <w:pStyle w:val="1"/>
              <w:tabs>
                <w:tab w:val="left" w:pos="172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Образование первых государств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6E78D6">
        <w:trPr>
          <w:trHeight w:val="299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</w:tcPr>
          <w:p w:rsidR="003A5D97" w:rsidRPr="006347E7" w:rsidRDefault="003A5D97" w:rsidP="00932C14">
            <w:pPr>
              <w:pStyle w:val="20"/>
              <w:shd w:val="clear" w:color="auto" w:fill="auto"/>
              <w:spacing w:before="0" w:line="240" w:lineRule="auto"/>
              <w:ind w:firstLine="63"/>
              <w:jc w:val="left"/>
              <w:rPr>
                <w:sz w:val="24"/>
                <w:szCs w:val="24"/>
              </w:rPr>
            </w:pPr>
            <w:r w:rsidRPr="006347E7">
              <w:rPr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6E78D6">
        <w:trPr>
          <w:trHeight w:val="214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</w:tcPr>
          <w:p w:rsidR="003A5D97" w:rsidRPr="006E78D6" w:rsidRDefault="003A5D97" w:rsidP="00932C14">
            <w:pPr>
              <w:pStyle w:val="20"/>
              <w:spacing w:before="0" w:line="240" w:lineRule="auto"/>
              <w:ind w:firstLine="63"/>
              <w:jc w:val="left"/>
              <w:rPr>
                <w:i/>
                <w:sz w:val="24"/>
                <w:szCs w:val="24"/>
              </w:rPr>
            </w:pPr>
            <w:r w:rsidRPr="006E78D6">
              <w:rPr>
                <w:i/>
                <w:sz w:val="24"/>
                <w:szCs w:val="24"/>
              </w:rPr>
              <w:t xml:space="preserve">Древние тюрки и ранние тюркские </w:t>
            </w:r>
            <w:r>
              <w:rPr>
                <w:i/>
                <w:sz w:val="24"/>
                <w:szCs w:val="24"/>
              </w:rPr>
              <w:t>государства евразийских степей</w:t>
            </w:r>
            <w:r w:rsidRPr="006E78D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21458E">
        <w:trPr>
          <w:trHeight w:val="237"/>
        </w:trPr>
        <w:tc>
          <w:tcPr>
            <w:tcW w:w="1384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</w:tcPr>
          <w:p w:rsidR="003A5D97" w:rsidRPr="006E78D6" w:rsidRDefault="003A5D97" w:rsidP="00932C14">
            <w:pPr>
              <w:pStyle w:val="20"/>
              <w:spacing w:before="0" w:line="240" w:lineRule="auto"/>
              <w:ind w:firstLine="63"/>
              <w:jc w:val="left"/>
              <w:rPr>
                <w:i/>
                <w:sz w:val="24"/>
                <w:szCs w:val="24"/>
              </w:rPr>
            </w:pPr>
            <w:r w:rsidRPr="006E78D6">
              <w:rPr>
                <w:i/>
                <w:sz w:val="24"/>
                <w:szCs w:val="24"/>
              </w:rPr>
              <w:t>Великая Болгария и Хазарский каганат. Продвижение болгар в Среднее Поволжье.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58E" w:rsidRPr="006347E7" w:rsidTr="005110F1">
        <w:trPr>
          <w:trHeight w:val="156"/>
        </w:trPr>
        <w:tc>
          <w:tcPr>
            <w:tcW w:w="1384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1458E" w:rsidRPr="0021458E" w:rsidRDefault="0021458E" w:rsidP="00932C14">
            <w:pPr>
              <w:pStyle w:val="20"/>
              <w:spacing w:before="0" w:line="240" w:lineRule="auto"/>
              <w:ind w:firstLine="63"/>
              <w:jc w:val="left"/>
              <w:rPr>
                <w:b/>
                <w:i/>
                <w:sz w:val="24"/>
                <w:szCs w:val="24"/>
              </w:rPr>
            </w:pPr>
            <w:r w:rsidRPr="0021458E">
              <w:rPr>
                <w:b/>
                <w:bCs/>
                <w:color w:val="000000"/>
                <w:sz w:val="24"/>
                <w:szCs w:val="24"/>
              </w:rPr>
              <w:t xml:space="preserve">Русь в IX — первой половине XII в.  </w:t>
            </w:r>
          </w:p>
        </w:tc>
        <w:tc>
          <w:tcPr>
            <w:tcW w:w="1559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</w:tcPr>
          <w:p w:rsidR="003A5D97" w:rsidRPr="006347E7" w:rsidRDefault="003A5D97" w:rsidP="00C355EE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Первые известия о Руси.</w:t>
            </w:r>
            <w:r w:rsidRPr="006347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>Становление Древнерусского государства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9510C">
        <w:trPr>
          <w:trHeight w:val="557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</w:tcPr>
          <w:p w:rsidR="003A5D97" w:rsidRPr="006347E7" w:rsidRDefault="003A5D97" w:rsidP="00E12964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Урок-практикум по теме «Становление Древнерусского государства»</w:t>
            </w:r>
          </w:p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48" w:type="dxa"/>
          </w:tcPr>
          <w:p w:rsidR="003A5D97" w:rsidRPr="006347E7" w:rsidRDefault="003A5D97" w:rsidP="00E12964">
            <w:pPr>
              <w:pStyle w:val="1"/>
              <w:tabs>
                <w:tab w:val="left" w:pos="181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Русь при наследниках Ярослава Мудрого. Владимир Мономах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Общественный строй и церковная организация на Руси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  <w:lang w:eastAsia="ru-RU"/>
              </w:rPr>
              <w:t>Культурное пространство Европы и культура Руси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Повседневная жизнь населения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BA5383">
        <w:trPr>
          <w:trHeight w:val="357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Место и роль Руси в Европе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21458E">
        <w:trPr>
          <w:trHeight w:val="258"/>
        </w:trPr>
        <w:tc>
          <w:tcPr>
            <w:tcW w:w="1384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Повторительно-</w:t>
            </w:r>
            <w:r w:rsidRPr="00BA5383">
              <w:rPr>
                <w:rFonts w:ascii="Times New Roman" w:hAnsi="Times New Roman"/>
                <w:sz w:val="24"/>
                <w:szCs w:val="24"/>
              </w:rPr>
              <w:t>обобщающий урок по темам II - III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58E" w:rsidRPr="006347E7" w:rsidTr="00BA5383">
        <w:trPr>
          <w:trHeight w:val="135"/>
        </w:trPr>
        <w:tc>
          <w:tcPr>
            <w:tcW w:w="1384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1458E" w:rsidRP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Русь в середине </w:t>
            </w:r>
            <w:proofErr w:type="gramStart"/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</w:t>
            </w:r>
            <w:proofErr w:type="gramEnd"/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 — начале XIII в.  </w:t>
            </w:r>
          </w:p>
        </w:tc>
        <w:tc>
          <w:tcPr>
            <w:tcW w:w="1559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Политическая раздробленность на Руси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</w:tcPr>
          <w:p w:rsidR="003A5D97" w:rsidRPr="006347E7" w:rsidRDefault="003A5D97" w:rsidP="005110F1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Владимиро-Суздальское княжество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48" w:type="dxa"/>
          </w:tcPr>
          <w:p w:rsidR="003A5D97" w:rsidRPr="006347E7" w:rsidRDefault="003A5D97" w:rsidP="005110F1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Новгородская республика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6E78D6">
        <w:trPr>
          <w:trHeight w:val="199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Южные и юго-западные русские княжества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6E78D6">
        <w:trPr>
          <w:trHeight w:val="656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48" w:type="dxa"/>
          </w:tcPr>
          <w:p w:rsidR="003A5D97" w:rsidRPr="006E78D6" w:rsidRDefault="003A5D97" w:rsidP="006E78D6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78D6">
              <w:rPr>
                <w:rFonts w:ascii="Times New Roman" w:hAnsi="Times New Roman"/>
                <w:i/>
                <w:sz w:val="24"/>
                <w:szCs w:val="24"/>
              </w:rPr>
              <w:t>Образование и развитие Булгарского государства: территория, образ жизни населения, города, общественно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6E78D6">
              <w:rPr>
                <w:rFonts w:ascii="Times New Roman" w:hAnsi="Times New Roman"/>
                <w:i/>
                <w:sz w:val="24"/>
                <w:szCs w:val="24"/>
              </w:rPr>
              <w:t>политический строй.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354412">
        <w:trPr>
          <w:trHeight w:val="670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348" w:type="dxa"/>
          </w:tcPr>
          <w:p w:rsidR="003A5D97" w:rsidRPr="006E78D6" w:rsidRDefault="003A5D97" w:rsidP="006E78D6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E78D6">
              <w:rPr>
                <w:rFonts w:ascii="Times New Roman" w:hAnsi="Times New Roman"/>
                <w:i/>
                <w:sz w:val="24"/>
                <w:szCs w:val="24"/>
              </w:rPr>
              <w:t>Ислам и мусульманская культура в Волго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6E78D6">
              <w:rPr>
                <w:rFonts w:ascii="Times New Roman" w:hAnsi="Times New Roman"/>
                <w:i/>
                <w:sz w:val="24"/>
                <w:szCs w:val="24"/>
              </w:rPr>
              <w:t xml:space="preserve">Уральском регионе. Духовная и материальная культура </w:t>
            </w:r>
            <w:proofErr w:type="gramStart"/>
            <w:r w:rsidRPr="006E78D6">
              <w:rPr>
                <w:rFonts w:ascii="Times New Roman" w:hAnsi="Times New Roman"/>
                <w:i/>
                <w:sz w:val="24"/>
                <w:szCs w:val="24"/>
              </w:rPr>
              <w:t>Волжской</w:t>
            </w:r>
            <w:proofErr w:type="gramEnd"/>
            <w:r w:rsidRPr="006E78D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E78D6">
              <w:rPr>
                <w:rFonts w:ascii="Times New Roman" w:hAnsi="Times New Roman"/>
                <w:i/>
                <w:sz w:val="24"/>
                <w:szCs w:val="24"/>
              </w:rPr>
              <w:t>Булгарии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21458E">
        <w:trPr>
          <w:trHeight w:val="839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48" w:type="dxa"/>
          </w:tcPr>
          <w:p w:rsidR="003A5D97" w:rsidRPr="006E78D6" w:rsidRDefault="003A5D97" w:rsidP="006E78D6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54412">
              <w:rPr>
                <w:rFonts w:ascii="Times New Roman" w:hAnsi="Times New Roman"/>
                <w:i/>
                <w:sz w:val="24"/>
                <w:szCs w:val="24"/>
              </w:rPr>
              <w:t xml:space="preserve">Повседневная жизнь населения. Межэтнические контакты: булгары, </w:t>
            </w:r>
            <w:proofErr w:type="spellStart"/>
            <w:r w:rsidRPr="00354412">
              <w:rPr>
                <w:rFonts w:ascii="Times New Roman" w:hAnsi="Times New Roman"/>
                <w:i/>
                <w:sz w:val="24"/>
                <w:szCs w:val="24"/>
              </w:rPr>
              <w:t>финноугорские</w:t>
            </w:r>
            <w:proofErr w:type="spellEnd"/>
            <w:r w:rsidRPr="0035441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племена и тюрки восточноевропей</w:t>
            </w:r>
            <w:r w:rsidRPr="00354412">
              <w:rPr>
                <w:rFonts w:ascii="Times New Roman" w:hAnsi="Times New Roman"/>
                <w:i/>
                <w:sz w:val="24"/>
                <w:szCs w:val="24"/>
              </w:rPr>
              <w:t>ских степей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58E" w:rsidRPr="006347E7" w:rsidTr="0021458E">
        <w:trPr>
          <w:trHeight w:val="322"/>
        </w:trPr>
        <w:tc>
          <w:tcPr>
            <w:tcW w:w="1384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1458E" w:rsidRPr="0021458E" w:rsidRDefault="0021458E" w:rsidP="006E78D6">
            <w:pPr>
              <w:pStyle w:val="1"/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Русские земли в середине XIII — XIV в.  </w:t>
            </w:r>
          </w:p>
        </w:tc>
        <w:tc>
          <w:tcPr>
            <w:tcW w:w="1559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Монгольская империя и изменение политической картины мира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47E7">
              <w:rPr>
                <w:rFonts w:ascii="Times New Roman" w:hAnsi="Times New Roman"/>
                <w:sz w:val="24"/>
                <w:szCs w:val="24"/>
              </w:rPr>
              <w:t>Батыево</w:t>
            </w:r>
            <w:proofErr w:type="spellEnd"/>
            <w:r w:rsidRPr="006347E7">
              <w:rPr>
                <w:rFonts w:ascii="Times New Roman" w:hAnsi="Times New Roman"/>
                <w:sz w:val="24"/>
                <w:szCs w:val="24"/>
              </w:rPr>
              <w:t xml:space="preserve"> нашествие на Русь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48" w:type="dxa"/>
          </w:tcPr>
          <w:p w:rsidR="003A5D97" w:rsidRPr="006347E7" w:rsidRDefault="002D6E92" w:rsidP="002D6E92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6E92">
              <w:rPr>
                <w:rFonts w:ascii="Times New Roman" w:hAnsi="Times New Roman"/>
                <w:sz w:val="24"/>
                <w:szCs w:val="24"/>
              </w:rPr>
              <w:t>Северо-Западная Русь между Востоком и Западом.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A32375">
        <w:trPr>
          <w:trHeight w:val="410"/>
        </w:trPr>
        <w:tc>
          <w:tcPr>
            <w:tcW w:w="1384" w:type="dxa"/>
            <w:tcBorders>
              <w:bottom w:val="single" w:sz="4" w:space="0" w:color="auto"/>
            </w:tcBorders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3A5D97" w:rsidRPr="004E48FC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Административная контрольная работа за 3 четверть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171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48" w:type="dxa"/>
          </w:tcPr>
          <w:p w:rsidR="003A5D97" w:rsidRPr="004E48FC" w:rsidRDefault="002D6E92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="003A5D97" w:rsidRPr="004E48FC">
              <w:rPr>
                <w:rFonts w:ascii="Times New Roman" w:hAnsi="Times New Roman"/>
                <w:sz w:val="24"/>
                <w:szCs w:val="24"/>
                <w:lang w:eastAsia="ru-RU"/>
              </w:rPr>
              <w:t>Золотая Орда: государственный строй, население, экономика, культура</w:t>
            </w:r>
          </w:p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Образование Улуса </w:t>
            </w:r>
            <w:proofErr w:type="spellStart"/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Джучи</w:t>
            </w:r>
            <w:proofErr w:type="spellEnd"/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(Золотой Орды). Территория, образ жизни населения, города и городская цивилизация, хозяйство, общественно-политический строй, культура. Значение принятия ислама и </w:t>
            </w:r>
            <w:proofErr w:type="spellStart"/>
            <w:proofErr w:type="gramStart"/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конфессиональна</w:t>
            </w:r>
            <w:proofErr w:type="spellEnd"/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я</w:t>
            </w:r>
            <w:proofErr w:type="gramEnd"/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политика в Улусе </w:t>
            </w:r>
            <w:proofErr w:type="spellStart"/>
            <w:r w:rsidRPr="004E48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Джучи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348" w:type="dxa"/>
          </w:tcPr>
          <w:p w:rsidR="003A5D97" w:rsidRPr="006347E7" w:rsidRDefault="003A5D97" w:rsidP="00605DA4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Усиление Московского княжества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Объединение русских земель вокруг Москвы. Куликовская битва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4E48FC">
        <w:trPr>
          <w:trHeight w:val="323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Развитие культуры в русских землях во второй половине </w:t>
            </w:r>
            <w:r w:rsidRPr="006347E7">
              <w:rPr>
                <w:rFonts w:ascii="Times New Roman" w:hAnsi="Times New Roman"/>
                <w:sz w:val="24"/>
                <w:szCs w:val="24"/>
                <w:lang w:bidi="en-US"/>
              </w:rPr>
              <w:t>XIII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Pr="006347E7">
              <w:rPr>
                <w:rFonts w:ascii="Times New Roman" w:hAnsi="Times New Roman"/>
                <w:sz w:val="24"/>
                <w:szCs w:val="24"/>
                <w:lang w:bidi="en-US"/>
              </w:rPr>
              <w:t>XIV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21458E">
        <w:trPr>
          <w:trHeight w:val="301"/>
        </w:trPr>
        <w:tc>
          <w:tcPr>
            <w:tcW w:w="1384" w:type="dxa"/>
          </w:tcPr>
          <w:p w:rsidR="003A5D9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8FC">
              <w:rPr>
                <w:rFonts w:ascii="Times New Roman" w:hAnsi="Times New Roman"/>
                <w:sz w:val="24"/>
                <w:szCs w:val="24"/>
              </w:rPr>
              <w:t>Повторительно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-обобщающий урок </w:t>
            </w:r>
            <w:r w:rsidRPr="004E48FC">
              <w:rPr>
                <w:rFonts w:ascii="Times New Roman" w:hAnsi="Times New Roman"/>
                <w:sz w:val="24"/>
                <w:szCs w:val="24"/>
              </w:rPr>
              <w:t>по темам IV - V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58E" w:rsidRPr="006347E7" w:rsidTr="004E48FC">
        <w:trPr>
          <w:trHeight w:val="263"/>
        </w:trPr>
        <w:tc>
          <w:tcPr>
            <w:tcW w:w="1384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21458E" w:rsidRP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45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единого Русского государства</w:t>
            </w:r>
          </w:p>
        </w:tc>
        <w:tc>
          <w:tcPr>
            <w:tcW w:w="1559" w:type="dxa"/>
          </w:tcPr>
          <w:p w:rsidR="0021458E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21458E" w:rsidRPr="006347E7" w:rsidRDefault="0021458E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Русские земли на политической карте Европы и мира в начале ХV </w:t>
            </w:r>
            <w:proofErr w:type="gramStart"/>
            <w:r w:rsidRPr="006347E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347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48" w:type="dxa"/>
          </w:tcPr>
          <w:p w:rsidR="003A5D97" w:rsidRPr="006347E7" w:rsidRDefault="003A5D97" w:rsidP="00964C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E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Московское княжество в первой половине XV в.</w:t>
            </w:r>
          </w:p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348" w:type="dxa"/>
          </w:tcPr>
          <w:p w:rsidR="003A5D97" w:rsidRPr="00F360EC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360EC">
              <w:rPr>
                <w:rFonts w:ascii="Times New Roman" w:hAnsi="Times New Roman"/>
                <w:i/>
                <w:sz w:val="24"/>
                <w:szCs w:val="24"/>
              </w:rPr>
              <w:t>Распад Золотой Орды и его последствия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348" w:type="dxa"/>
          </w:tcPr>
          <w:p w:rsidR="003A5D97" w:rsidRPr="006347E7" w:rsidRDefault="003A5D97" w:rsidP="00964C3D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Московское государство и его соседи во второй половине </w:t>
            </w:r>
            <w:r w:rsidRPr="006347E7">
              <w:rPr>
                <w:rFonts w:ascii="Times New Roman" w:hAnsi="Times New Roman"/>
                <w:sz w:val="24"/>
                <w:szCs w:val="24"/>
                <w:lang w:bidi="en-US"/>
              </w:rPr>
              <w:t>XV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в </w:t>
            </w:r>
            <w:r w:rsidRPr="006347E7">
              <w:rPr>
                <w:rFonts w:ascii="Times New Roman" w:hAnsi="Times New Roman"/>
                <w:sz w:val="24"/>
                <w:szCs w:val="24"/>
                <w:lang w:bidi="en-US"/>
              </w:rPr>
              <w:t>XV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— начале </w:t>
            </w:r>
            <w:r w:rsidRPr="006347E7">
              <w:rPr>
                <w:rFonts w:ascii="Times New Roman" w:hAnsi="Times New Roman"/>
                <w:sz w:val="24"/>
                <w:szCs w:val="24"/>
                <w:lang w:bidi="en-US"/>
              </w:rPr>
              <w:t>XVI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Человек в Российском государстве второй половины </w:t>
            </w:r>
            <w:r w:rsidRPr="006347E7">
              <w:rPr>
                <w:rFonts w:ascii="Times New Roman" w:hAnsi="Times New Roman"/>
                <w:sz w:val="24"/>
                <w:szCs w:val="24"/>
                <w:lang w:bidi="en-US"/>
              </w:rPr>
              <w:t>XV</w:t>
            </w:r>
            <w:r w:rsidRPr="006347E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F360EC">
        <w:trPr>
          <w:trHeight w:val="242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348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F360EC">
        <w:trPr>
          <w:trHeight w:val="243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348" w:type="dxa"/>
          </w:tcPr>
          <w:p w:rsidR="003A5D97" w:rsidRPr="00F360EC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360EC">
              <w:rPr>
                <w:rFonts w:ascii="Times New Roman" w:hAnsi="Times New Roman"/>
                <w:i/>
                <w:sz w:val="24"/>
                <w:szCs w:val="24"/>
              </w:rPr>
              <w:t>Образование Казанского ханства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rPr>
          <w:trHeight w:val="157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348" w:type="dxa"/>
          </w:tcPr>
          <w:p w:rsidR="003A5D97" w:rsidRPr="00F360EC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360EC">
              <w:rPr>
                <w:rFonts w:ascii="Times New Roman" w:hAnsi="Times New Roman"/>
                <w:i/>
                <w:sz w:val="24"/>
                <w:szCs w:val="24"/>
              </w:rPr>
              <w:t>Тюрко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360EC">
              <w:rPr>
                <w:rFonts w:ascii="Times New Roman" w:hAnsi="Times New Roman"/>
                <w:i/>
                <w:sz w:val="24"/>
                <w:szCs w:val="24"/>
              </w:rPr>
              <w:t xml:space="preserve">татарские государства и их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взаимоотношени</w:t>
            </w:r>
            <w:r w:rsidRPr="00F360EC">
              <w:rPr>
                <w:rFonts w:ascii="Times New Roman" w:hAnsi="Times New Roman"/>
                <w:i/>
                <w:sz w:val="24"/>
                <w:szCs w:val="24"/>
              </w:rPr>
              <w:t xml:space="preserve">я. Большая Орда. Астраханское ханство. </w:t>
            </w:r>
            <w:proofErr w:type="spellStart"/>
            <w:r w:rsidRPr="00F360EC">
              <w:rPr>
                <w:rFonts w:ascii="Times New Roman" w:hAnsi="Times New Roman"/>
                <w:i/>
                <w:sz w:val="24"/>
                <w:szCs w:val="24"/>
              </w:rPr>
              <w:t>Касимовское</w:t>
            </w:r>
            <w:proofErr w:type="spellEnd"/>
            <w:r w:rsidRPr="00F360EC">
              <w:rPr>
                <w:rFonts w:ascii="Times New Roman" w:hAnsi="Times New Roman"/>
                <w:i/>
                <w:sz w:val="24"/>
                <w:szCs w:val="24"/>
              </w:rPr>
              <w:t xml:space="preserve"> ханство. Крымское ханство. Ногайская Орда. Сибирское ханство. </w:t>
            </w:r>
            <w:proofErr w:type="spellStart"/>
            <w:r w:rsidRPr="00F360EC">
              <w:rPr>
                <w:rFonts w:ascii="Times New Roman" w:hAnsi="Times New Roman"/>
                <w:i/>
                <w:sz w:val="24"/>
                <w:szCs w:val="24"/>
              </w:rPr>
              <w:t>Этнотерритори</w:t>
            </w:r>
            <w:proofErr w:type="spellEnd"/>
            <w:r w:rsidRPr="00F360E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360E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альные</w:t>
            </w:r>
            <w:proofErr w:type="spellEnd"/>
            <w:r w:rsidRPr="00F360EC">
              <w:rPr>
                <w:rFonts w:ascii="Times New Roman" w:hAnsi="Times New Roman"/>
                <w:i/>
                <w:sz w:val="24"/>
                <w:szCs w:val="24"/>
              </w:rPr>
              <w:t xml:space="preserve"> группы татарского народа и их культура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0348" w:type="dxa"/>
          </w:tcPr>
          <w:p w:rsidR="003A5D97" w:rsidRPr="006347E7" w:rsidRDefault="003A5D97" w:rsidP="00BA5383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47E7">
              <w:rPr>
                <w:rFonts w:ascii="Times New Roman" w:hAnsi="Times New Roman"/>
                <w:sz w:val="24"/>
                <w:szCs w:val="24"/>
              </w:rPr>
              <w:t xml:space="preserve">Повторение, обобщение и систематизация знаний по теме </w:t>
            </w:r>
            <w:r w:rsidRPr="00BA5383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932C14">
        <w:trPr>
          <w:trHeight w:val="838"/>
        </w:trPr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348" w:type="dxa"/>
          </w:tcPr>
          <w:p w:rsidR="003A5D97" w:rsidRPr="006347E7" w:rsidRDefault="003A5D97" w:rsidP="00986E7D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D97" w:rsidRPr="006347E7" w:rsidTr="005110F1">
        <w:tc>
          <w:tcPr>
            <w:tcW w:w="1384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348" w:type="dxa"/>
          </w:tcPr>
          <w:p w:rsidR="003A5D97" w:rsidRPr="006347E7" w:rsidRDefault="003A5D97" w:rsidP="00986E7D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обобщение.</w:t>
            </w:r>
          </w:p>
        </w:tc>
        <w:tc>
          <w:tcPr>
            <w:tcW w:w="1559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A5D97" w:rsidRPr="006347E7" w:rsidRDefault="003A5D97" w:rsidP="001120DB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372A" w:rsidRPr="006347E7" w:rsidRDefault="00C4372A" w:rsidP="001120DB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sectPr w:rsidR="00C4372A" w:rsidRPr="006347E7" w:rsidSect="00A27D3B">
      <w:headerReference w:type="default" r:id="rId11"/>
      <w:footerReference w:type="default" r:id="rId12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760" w:rsidRDefault="00083760" w:rsidP="006E74FA">
      <w:pPr>
        <w:spacing w:after="0" w:line="240" w:lineRule="auto"/>
      </w:pPr>
      <w:r>
        <w:separator/>
      </w:r>
    </w:p>
  </w:endnote>
  <w:endnote w:type="continuationSeparator" w:id="0">
    <w:p w:rsidR="00083760" w:rsidRDefault="00083760" w:rsidP="006E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468786"/>
      <w:docPartObj>
        <w:docPartGallery w:val="Page Numbers (Bottom of Page)"/>
        <w:docPartUnique/>
      </w:docPartObj>
    </w:sdtPr>
    <w:sdtEndPr/>
    <w:sdtContent>
      <w:p w:rsidR="00A27D3B" w:rsidRDefault="00A27D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E92">
          <w:rPr>
            <w:noProof/>
          </w:rPr>
          <w:t>2</w:t>
        </w:r>
        <w:r>
          <w:fldChar w:fldCharType="end"/>
        </w:r>
      </w:p>
    </w:sdtContent>
  </w:sdt>
  <w:p w:rsidR="003A5D97" w:rsidRDefault="003A5D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760" w:rsidRDefault="00083760" w:rsidP="006E74FA">
      <w:pPr>
        <w:spacing w:after="0" w:line="240" w:lineRule="auto"/>
      </w:pPr>
      <w:r>
        <w:separator/>
      </w:r>
    </w:p>
  </w:footnote>
  <w:footnote w:type="continuationSeparator" w:id="0">
    <w:p w:rsidR="00083760" w:rsidRDefault="00083760" w:rsidP="006E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9A8" w:rsidRDefault="009559A8" w:rsidP="009559A8">
    <w:pPr>
      <w:pStyle w:val="a3"/>
      <w:tabs>
        <w:tab w:val="clear" w:pos="4677"/>
        <w:tab w:val="clear" w:pos="9355"/>
        <w:tab w:val="left" w:pos="417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1A7C4C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6B680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E6AFB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519B500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431BD7B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3F2DBA3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7C83E45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57130A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99"/>
    <w:multiLevelType w:val="hybridMultilevel"/>
    <w:tmpl w:val="44527C2C"/>
    <w:lvl w:ilvl="0" w:tplc="0C929EC0">
      <w:start w:val="1"/>
      <w:numFmt w:val="bullet"/>
      <w:lvlText w:val="в"/>
      <w:lvlJc w:val="left"/>
      <w:pPr>
        <w:ind w:left="0" w:firstLine="0"/>
      </w:pPr>
    </w:lvl>
    <w:lvl w:ilvl="1" w:tplc="A4FAA840">
      <w:numFmt w:val="decimal"/>
      <w:lvlText w:val=""/>
      <w:lvlJc w:val="left"/>
      <w:pPr>
        <w:ind w:left="0" w:firstLine="0"/>
      </w:pPr>
    </w:lvl>
    <w:lvl w:ilvl="2" w:tplc="1B4A444C">
      <w:numFmt w:val="decimal"/>
      <w:lvlText w:val=""/>
      <w:lvlJc w:val="left"/>
      <w:pPr>
        <w:ind w:left="0" w:firstLine="0"/>
      </w:pPr>
    </w:lvl>
    <w:lvl w:ilvl="3" w:tplc="8502459A">
      <w:numFmt w:val="decimal"/>
      <w:lvlText w:val=""/>
      <w:lvlJc w:val="left"/>
      <w:pPr>
        <w:ind w:left="0" w:firstLine="0"/>
      </w:pPr>
    </w:lvl>
    <w:lvl w:ilvl="4" w:tplc="74A209DC">
      <w:numFmt w:val="decimal"/>
      <w:lvlText w:val=""/>
      <w:lvlJc w:val="left"/>
      <w:pPr>
        <w:ind w:left="0" w:firstLine="0"/>
      </w:pPr>
    </w:lvl>
    <w:lvl w:ilvl="5" w:tplc="85AEFC5A">
      <w:numFmt w:val="decimal"/>
      <w:lvlText w:val=""/>
      <w:lvlJc w:val="left"/>
      <w:pPr>
        <w:ind w:left="0" w:firstLine="0"/>
      </w:pPr>
    </w:lvl>
    <w:lvl w:ilvl="6" w:tplc="939C32AE">
      <w:numFmt w:val="decimal"/>
      <w:lvlText w:val=""/>
      <w:lvlJc w:val="left"/>
      <w:pPr>
        <w:ind w:left="0" w:firstLine="0"/>
      </w:pPr>
    </w:lvl>
    <w:lvl w:ilvl="7" w:tplc="CAF4980E">
      <w:numFmt w:val="decimal"/>
      <w:lvlText w:val=""/>
      <w:lvlJc w:val="left"/>
      <w:pPr>
        <w:ind w:left="0" w:firstLine="0"/>
      </w:pPr>
    </w:lvl>
    <w:lvl w:ilvl="8" w:tplc="C220DFE4">
      <w:numFmt w:val="decimal"/>
      <w:lvlText w:val=""/>
      <w:lvlJc w:val="left"/>
      <w:pPr>
        <w:ind w:left="0" w:firstLine="0"/>
      </w:pPr>
    </w:lvl>
  </w:abstractNum>
  <w:abstractNum w:abstractNumId="9">
    <w:nsid w:val="2AF4035A"/>
    <w:multiLevelType w:val="hybridMultilevel"/>
    <w:tmpl w:val="1468323A"/>
    <w:lvl w:ilvl="0" w:tplc="529231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055EDF"/>
    <w:multiLevelType w:val="hybridMultilevel"/>
    <w:tmpl w:val="D50E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02C06"/>
    <w:multiLevelType w:val="hybridMultilevel"/>
    <w:tmpl w:val="5704A2D4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CE4B5A"/>
    <w:multiLevelType w:val="hybridMultilevel"/>
    <w:tmpl w:val="828CA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45989"/>
    <w:multiLevelType w:val="hybridMultilevel"/>
    <w:tmpl w:val="51A47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2450BF"/>
    <w:multiLevelType w:val="hybridMultilevel"/>
    <w:tmpl w:val="703AC06C"/>
    <w:lvl w:ilvl="0" w:tplc="E19831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14"/>
  </w:num>
  <w:num w:numId="7">
    <w:abstractNumId w:val="13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33"/>
    <w:rsid w:val="00014380"/>
    <w:rsid w:val="0003470B"/>
    <w:rsid w:val="000504F9"/>
    <w:rsid w:val="00072DFF"/>
    <w:rsid w:val="00083760"/>
    <w:rsid w:val="00096290"/>
    <w:rsid w:val="000B75D5"/>
    <w:rsid w:val="000C5900"/>
    <w:rsid w:val="000D7D90"/>
    <w:rsid w:val="000E5D18"/>
    <w:rsid w:val="001120DB"/>
    <w:rsid w:val="00124F3F"/>
    <w:rsid w:val="00133C93"/>
    <w:rsid w:val="00141556"/>
    <w:rsid w:val="00196B4C"/>
    <w:rsid w:val="001E7291"/>
    <w:rsid w:val="001F6D7A"/>
    <w:rsid w:val="0021458E"/>
    <w:rsid w:val="00243DE5"/>
    <w:rsid w:val="002D6E92"/>
    <w:rsid w:val="0030174D"/>
    <w:rsid w:val="00306792"/>
    <w:rsid w:val="00306C66"/>
    <w:rsid w:val="00354412"/>
    <w:rsid w:val="00380FEB"/>
    <w:rsid w:val="0038279A"/>
    <w:rsid w:val="00383449"/>
    <w:rsid w:val="003A5D97"/>
    <w:rsid w:val="00404C95"/>
    <w:rsid w:val="00454FEF"/>
    <w:rsid w:val="00484003"/>
    <w:rsid w:val="00493E19"/>
    <w:rsid w:val="00494C2F"/>
    <w:rsid w:val="004A7E85"/>
    <w:rsid w:val="004C30F4"/>
    <w:rsid w:val="004E48FC"/>
    <w:rsid w:val="00507506"/>
    <w:rsid w:val="005110F1"/>
    <w:rsid w:val="0055473C"/>
    <w:rsid w:val="00584F0A"/>
    <w:rsid w:val="0059510C"/>
    <w:rsid w:val="005C7F6D"/>
    <w:rsid w:val="005D3ADF"/>
    <w:rsid w:val="005E5931"/>
    <w:rsid w:val="005F402C"/>
    <w:rsid w:val="00605DA4"/>
    <w:rsid w:val="00607144"/>
    <w:rsid w:val="006119F0"/>
    <w:rsid w:val="00616F61"/>
    <w:rsid w:val="006347E7"/>
    <w:rsid w:val="00641EAC"/>
    <w:rsid w:val="006461A6"/>
    <w:rsid w:val="0068766D"/>
    <w:rsid w:val="006A5DA0"/>
    <w:rsid w:val="006B72AF"/>
    <w:rsid w:val="006D2475"/>
    <w:rsid w:val="006E03F3"/>
    <w:rsid w:val="006E74FA"/>
    <w:rsid w:val="006E78D6"/>
    <w:rsid w:val="006F3C75"/>
    <w:rsid w:val="00716721"/>
    <w:rsid w:val="00731454"/>
    <w:rsid w:val="00760FDD"/>
    <w:rsid w:val="00762C67"/>
    <w:rsid w:val="007654BA"/>
    <w:rsid w:val="00780C35"/>
    <w:rsid w:val="0078515A"/>
    <w:rsid w:val="007F005F"/>
    <w:rsid w:val="007F5659"/>
    <w:rsid w:val="00824C73"/>
    <w:rsid w:val="008F6D28"/>
    <w:rsid w:val="00901D7D"/>
    <w:rsid w:val="00910432"/>
    <w:rsid w:val="009265B2"/>
    <w:rsid w:val="00926CFE"/>
    <w:rsid w:val="00930A6F"/>
    <w:rsid w:val="00932C14"/>
    <w:rsid w:val="0093617A"/>
    <w:rsid w:val="009559A8"/>
    <w:rsid w:val="009602D7"/>
    <w:rsid w:val="00961C0A"/>
    <w:rsid w:val="00964C3D"/>
    <w:rsid w:val="00975B98"/>
    <w:rsid w:val="00986E7D"/>
    <w:rsid w:val="00993C29"/>
    <w:rsid w:val="009A7968"/>
    <w:rsid w:val="009D1B8B"/>
    <w:rsid w:val="009E390B"/>
    <w:rsid w:val="00A06C06"/>
    <w:rsid w:val="00A27D3B"/>
    <w:rsid w:val="00A32375"/>
    <w:rsid w:val="00A371A4"/>
    <w:rsid w:val="00A435DF"/>
    <w:rsid w:val="00A51AF8"/>
    <w:rsid w:val="00A51BFB"/>
    <w:rsid w:val="00A54D10"/>
    <w:rsid w:val="00AA0988"/>
    <w:rsid w:val="00AA09A8"/>
    <w:rsid w:val="00AA1EF4"/>
    <w:rsid w:val="00AB3050"/>
    <w:rsid w:val="00B13FC5"/>
    <w:rsid w:val="00B557AB"/>
    <w:rsid w:val="00B83987"/>
    <w:rsid w:val="00BA17CF"/>
    <w:rsid w:val="00BA5383"/>
    <w:rsid w:val="00BD008C"/>
    <w:rsid w:val="00BE2533"/>
    <w:rsid w:val="00C25D72"/>
    <w:rsid w:val="00C355EE"/>
    <w:rsid w:val="00C4372A"/>
    <w:rsid w:val="00C539CF"/>
    <w:rsid w:val="00C65E95"/>
    <w:rsid w:val="00CB67BC"/>
    <w:rsid w:val="00CC65B6"/>
    <w:rsid w:val="00CF6E63"/>
    <w:rsid w:val="00D23E4C"/>
    <w:rsid w:val="00D3348A"/>
    <w:rsid w:val="00DB5E9B"/>
    <w:rsid w:val="00DD01DD"/>
    <w:rsid w:val="00E12964"/>
    <w:rsid w:val="00E41803"/>
    <w:rsid w:val="00E565FA"/>
    <w:rsid w:val="00E65C10"/>
    <w:rsid w:val="00EA2D4B"/>
    <w:rsid w:val="00EB0E81"/>
    <w:rsid w:val="00EE5E85"/>
    <w:rsid w:val="00EF30B2"/>
    <w:rsid w:val="00EF37A5"/>
    <w:rsid w:val="00F360EC"/>
    <w:rsid w:val="00FB263A"/>
    <w:rsid w:val="00FC3F9B"/>
    <w:rsid w:val="00F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4FA"/>
  </w:style>
  <w:style w:type="paragraph" w:styleId="a5">
    <w:name w:val="footer"/>
    <w:basedOn w:val="a"/>
    <w:link w:val="a6"/>
    <w:uiPriority w:val="99"/>
    <w:unhideWhenUsed/>
    <w:rsid w:val="006E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4FA"/>
  </w:style>
  <w:style w:type="character" w:styleId="a7">
    <w:name w:val="Hyperlink"/>
    <w:rsid w:val="001120DB"/>
    <w:rPr>
      <w:rFonts w:cs="Times New Roman"/>
      <w:color w:val="0000FF"/>
      <w:u w:val="single"/>
    </w:rPr>
  </w:style>
  <w:style w:type="paragraph" w:customStyle="1" w:styleId="1">
    <w:name w:val="Без интервала1"/>
    <w:link w:val="NoSpacingChar"/>
    <w:rsid w:val="001120DB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Emphasis"/>
    <w:qFormat/>
    <w:rsid w:val="001120DB"/>
    <w:rPr>
      <w:i/>
    </w:rPr>
  </w:style>
  <w:style w:type="character" w:customStyle="1" w:styleId="NoSpacingChar">
    <w:name w:val="No Spacing Char"/>
    <w:link w:val="1"/>
    <w:locked/>
    <w:rsid w:val="001120DB"/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120DB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C43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1296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2964"/>
    <w:pPr>
      <w:widowControl w:val="0"/>
      <w:shd w:val="clear" w:color="auto" w:fill="FFFFFF"/>
      <w:spacing w:before="120" w:after="0" w:line="218" w:lineRule="exact"/>
      <w:ind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38344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D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008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A5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4FA"/>
  </w:style>
  <w:style w:type="paragraph" w:styleId="a5">
    <w:name w:val="footer"/>
    <w:basedOn w:val="a"/>
    <w:link w:val="a6"/>
    <w:uiPriority w:val="99"/>
    <w:unhideWhenUsed/>
    <w:rsid w:val="006E7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4FA"/>
  </w:style>
  <w:style w:type="character" w:styleId="a7">
    <w:name w:val="Hyperlink"/>
    <w:rsid w:val="001120DB"/>
    <w:rPr>
      <w:rFonts w:cs="Times New Roman"/>
      <w:color w:val="0000FF"/>
      <w:u w:val="single"/>
    </w:rPr>
  </w:style>
  <w:style w:type="paragraph" w:customStyle="1" w:styleId="1">
    <w:name w:val="Без интервала1"/>
    <w:link w:val="NoSpacingChar"/>
    <w:rsid w:val="001120DB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Emphasis"/>
    <w:qFormat/>
    <w:rsid w:val="001120DB"/>
    <w:rPr>
      <w:i/>
    </w:rPr>
  </w:style>
  <w:style w:type="character" w:customStyle="1" w:styleId="NoSpacingChar">
    <w:name w:val="No Spacing Char"/>
    <w:link w:val="1"/>
    <w:locked/>
    <w:rsid w:val="001120DB"/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120DB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C43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1296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2964"/>
    <w:pPr>
      <w:widowControl w:val="0"/>
      <w:shd w:val="clear" w:color="auto" w:fill="FFFFFF"/>
      <w:spacing w:before="120" w:after="0" w:line="218" w:lineRule="exact"/>
      <w:ind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38344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D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008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A5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311C-C7A3-43A8-A8D9-5E2B266B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рзт</dc:creator>
  <cp:lastModifiedBy>зиля</cp:lastModifiedBy>
  <cp:revision>4</cp:revision>
  <cp:lastPrinted>2021-11-22T10:13:00Z</cp:lastPrinted>
  <dcterms:created xsi:type="dcterms:W3CDTF">2022-01-23T12:59:00Z</dcterms:created>
  <dcterms:modified xsi:type="dcterms:W3CDTF">2022-03-27T15:32:00Z</dcterms:modified>
</cp:coreProperties>
</file>